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7E9" w:rsidRPr="00A347E9" w:rsidRDefault="00A347E9" w:rsidP="00A347E9">
      <w:pPr>
        <w:spacing w:after="270" w:line="375" w:lineRule="atLeast"/>
        <w:outlineLvl w:val="0"/>
        <w:rPr>
          <w:rFonts w:ascii="RobotoMedium" w:eastAsia="Times New Roman" w:hAnsi="RobotoMedium" w:cs="Times New Roman"/>
          <w:color w:val="383838"/>
          <w:spacing w:val="4"/>
          <w:kern w:val="36"/>
          <w:sz w:val="27"/>
          <w:szCs w:val="27"/>
          <w:lang w:eastAsia="ru-RU"/>
        </w:rPr>
      </w:pPr>
      <w:bookmarkStart w:id="0" w:name="_GoBack"/>
      <w:bookmarkEnd w:id="0"/>
      <w:r w:rsidRPr="00A347E9">
        <w:rPr>
          <w:rFonts w:ascii="RobotoMedium" w:eastAsia="Times New Roman" w:hAnsi="RobotoMedium" w:cs="Times New Roman"/>
          <w:color w:val="383838"/>
          <w:spacing w:val="4"/>
          <w:kern w:val="36"/>
          <w:sz w:val="27"/>
          <w:szCs w:val="27"/>
          <w:lang w:eastAsia="ru-RU"/>
        </w:rPr>
        <w:t>Нормативные правовые и иные акты в сфере противодействия коррупции</w:t>
      </w:r>
    </w:p>
    <w:p w:rsidR="00A347E9" w:rsidRPr="00A347E9" w:rsidRDefault="00A347E9" w:rsidP="00A347E9">
      <w:pPr>
        <w:spacing w:before="150" w:after="150" w:line="300" w:lineRule="atLeast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Bold" w:eastAsia="Times New Roman" w:hAnsi="RobotoBold" w:cs="Times New Roman"/>
          <w:color w:val="383838"/>
          <w:spacing w:val="4"/>
          <w:sz w:val="21"/>
          <w:szCs w:val="21"/>
          <w:lang w:eastAsia="ru-RU"/>
        </w:rPr>
        <w:t>ФЕДЕРАЛЬНЫЕ ЗАКОНЫ</w:t>
      </w:r>
    </w:p>
    <w:p w:rsidR="00A347E9" w:rsidRPr="00A347E9" w:rsidRDefault="00A347E9" w:rsidP="00A347E9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Федеральный закон Российской Федерации от 17.01.1992 №2202-1 «О прокуратуре Российской Федерации»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6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федерального закона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Федеральный закон Российской Федерации от 25.12.2008 N 273-ФЗ «О противодействии коррупции»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7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федерального закона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Федеральный закон Российской Федерации от 27.07.2004 №79-ФЗ «О государственной гражданской службе Российской Федерации»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8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федерального закона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Федеральный закон Российской Федерации от 03.12.2012 № 230-ФЗ «О контроле за соответствием расходов лиц, замещающих государственные должности, и иных лиц их доходам»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9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федерального закона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Федеральный закон Российской Федерации от 17.07.2009 № 172-ФЗ «Об антикоррупционной экспертизе нормативных правовых актов и проектов нормативных правовых актов»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10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федерального закона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Федеральный закон Российской Федерации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11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федерального закона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Федеральный закон Российской Федерации от 07.05.2013 № 102-ФЗ «О внесении изменений в отдельные законодательные акты Российской Федерации в связи с принятием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12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федерального закона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Выдержки из Кодекса Российской Федерации об административных правонарушениях в части ответственности за совершение административных правонарушений, предусмотренных ст. 19.28 и ст. 19.29 КоАП РФ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13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Федеральный закон Российской Федерации от 08.03.2006 № 40-ФЗ «О ратификации Конвенции Организации Объединенных Наций против коррупции»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14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федерального закона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Федеральный закон Российской Федерации от 25.07.2006 № 125-ФЗ «О ратификации Конвенции об уголовной ответственности за коррупцию»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15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федерального закона</w:t>
        </w:r>
      </w:hyperlink>
    </w:p>
    <w:p w:rsidR="00A347E9" w:rsidRPr="00A347E9" w:rsidRDefault="00A347E9" w:rsidP="00A347E9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lastRenderedPageBreak/>
        <w:br/>
      </w:r>
    </w:p>
    <w:p w:rsidR="00A347E9" w:rsidRPr="00A347E9" w:rsidRDefault="00A347E9" w:rsidP="00A347E9">
      <w:pPr>
        <w:spacing w:before="150" w:after="150" w:line="300" w:lineRule="atLeast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Bold" w:eastAsia="Times New Roman" w:hAnsi="RobotoBold" w:cs="Times New Roman"/>
          <w:color w:val="383838"/>
          <w:spacing w:val="4"/>
          <w:sz w:val="21"/>
          <w:szCs w:val="21"/>
          <w:lang w:eastAsia="ru-RU"/>
        </w:rPr>
        <w:t>УКАЗЫ ПРЕЗИДЕНТА РОССИЙСКОЙ ФЕДЕРАЦИИ</w:t>
      </w:r>
    </w:p>
    <w:p w:rsidR="00A347E9" w:rsidRPr="00A347E9" w:rsidRDefault="00A347E9" w:rsidP="00A347E9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01.04.2016 № 147 «О Национальном плане противодействия коррупции на 2016-2017 годы»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16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06.06.2013 № 546 «О проверке достоверности сведений об имуществе и обязательствах имущественного характера за пределами территории Российской Федерации, о расходах по каждой сделке по приобретению объектов недвижимости, транспортных средств, ценных бумаг и акций, представляемых кандидатами на выборах в органы государственной власти, выборах глав муниципальных районов и глав городских округов,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(руководителя высшего исполнительного органа государственной власти) субъекта Российской Федерации»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17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21.02.2014 № 104 «О члене Межгосударственного совета по противодействию коррупции»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18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19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10.10.2015 № 506 «Об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почётных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20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08.03.2015 № 120 «О некоторых вопросах противодействия коррупции»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21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15 июля 2015 г. №364 «О мерах по совершенствованию организации деятельности в области противодействия коррупции»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22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28.07.2012 № 1060 «Об утверждении состава Совета при Президенте Российской Федерации по противодействию коррупции и состава президиума этого Совета»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23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19.05.2008 № 815 «О мерах по противодействию коррупции»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24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lastRenderedPageBreak/>
        <w:t>Указ Президента РФ от 13.04.2010 № 460 «О Национальной стратегии противодействия коррупции и Национальном плане противодействия коррупции на 2010 - 2011 годы»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25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25.02.2011 № 233 «О некоторых вопросах организации деятельности президиума Совета при Президенте Российской Федерации по противодействию коррупции» (вместе с «Положением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граждан»)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26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02.04.2013 № 309 «О мерах по реализации отдельных положений Федерального закона «О противодействии коррупции»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27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02.04.2013 № 310 «О мерах по реализации отдельных положений Федерального закона «О контроле за соответствием расходов лиц, замещающих государственные должности, и иных лиц их доходам»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28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21.07.2010 № 925 «О мерах по реализации отдельных положений Федерального закона «О противодействии коррупции»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29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18.05.2009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30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 (вместе с «Положением о комиссиях по соблюдению требований к служебному поведению федеральных государственных служащих и урегулированию конфликта интересов»)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31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21.09.2009 № 1066 «О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32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Указ Президента РФ от 21.09.2009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(вместе с «Положением о проверке достоверности и полноты сведений, представляемых гражданами, 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lastRenderedPageBreak/>
        <w:t>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поведению»)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33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 (вместе с «Положением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характера»)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34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Указ Президента РФ от 20.05.2011 № 657 «О мониторинге </w:t>
      </w:r>
      <w:proofErr w:type="spellStart"/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правоприменения</w:t>
      </w:r>
      <w:proofErr w:type="spellEnd"/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 в Российской Федерации» (вместе с «Положением о мониторинге </w:t>
      </w:r>
      <w:proofErr w:type="spellStart"/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правоприменения</w:t>
      </w:r>
      <w:proofErr w:type="spellEnd"/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 в Российской Федерации»)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35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12.08.2002 № 885 «Об утверждении общих принципов служебного поведения государственных служащих»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36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08.07.2013 № 613 «Вопросы противодействия коррупции»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37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Российской Федерации от 23.06.2014 №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38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18.12.2008 № 1799 «О центральных органах Российской Федерации, ответственных за реализацию положений Конвенции Организации Объединенных Наций против коррупции, касающихся взаимной правовой помощи»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39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18.12.2008 № 1800 «О центральных органах Российской Федерации, ответственных за реализацию положений Конвенции об уголовной ответственности за коррупцию, касающихся международного сотрудничества»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40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A347E9" w:rsidRPr="00A347E9" w:rsidRDefault="00A347E9" w:rsidP="00A347E9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spacing w:before="150" w:after="150" w:line="300" w:lineRule="atLeast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Bold" w:eastAsia="Times New Roman" w:hAnsi="RobotoBold" w:cs="Times New Roman"/>
          <w:color w:val="383838"/>
          <w:spacing w:val="4"/>
          <w:sz w:val="21"/>
          <w:szCs w:val="21"/>
          <w:lang w:eastAsia="ru-RU"/>
        </w:rPr>
        <w:t>ПОСТАНОВЛЕНИЯ ПРАВИТЕЛЬСТВА РОССИЙСКОЙ ФЕДЕРАЦИИ</w:t>
      </w:r>
    </w:p>
    <w:p w:rsidR="00A347E9" w:rsidRPr="00A347E9" w:rsidRDefault="00A347E9" w:rsidP="00A347E9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Постановление Правительства РФ от 26.02.2010 № 96 «Об антикоррупционной экспертизе нормативных правовых актов и проектов нормативных правовых актов»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41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постановления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Постановление Правительства РФ от 21.08.2012 № 841 «О соблюдении работниками государственных корпораций и государственных компаний положений статьи 349-1 Трудового кодекса Российской Федерации»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42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постановления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lastRenderedPageBreak/>
        <w:t>Постановление Правительства РФ от 22.07.2013 № 613 «О представлении гражданами, претендующими на замещение должностей в организациях, созданных для выполнения задач, поставленных перед Правительством Российской Федерации, и работниками, замещающими должности в этих организациях, сведений о доходах, расходах, об имуществе и обязательствах имущественного характера, проверке достоверности и полноты представляемых сведений и соблюдения работниками требований к служебному поведению»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43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постановления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Постановление Правительства РФ от 13.03.2013 № 207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44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постановления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Постановление Правительства РФ от 13.03.2013 № 208 «Об утверждении Правил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45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постановления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Постановление Правительства РФ от 05.07.2013 № 568 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46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постановления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Постановление Правительства РФ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47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постановления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Постановление Правительства Российской Федерации от 21.01.2015 № 29 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Федерации"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48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постановления</w:t>
        </w:r>
      </w:hyperlink>
    </w:p>
    <w:p w:rsidR="00A347E9" w:rsidRPr="00A347E9" w:rsidRDefault="00A347E9" w:rsidP="00A347E9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spacing w:before="150" w:after="150" w:line="300" w:lineRule="atLeast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Bold" w:eastAsia="Times New Roman" w:hAnsi="RobotoBold" w:cs="Times New Roman"/>
          <w:color w:val="383838"/>
          <w:spacing w:val="4"/>
          <w:sz w:val="21"/>
          <w:szCs w:val="21"/>
          <w:lang w:eastAsia="ru-RU"/>
        </w:rPr>
        <w:t>ОРГАНИЗАЦИОННО-РАСПОРЯДИТЕЛЬНЫЕ ДОКУМЕНТЫ ГЕНЕРАЛЬНОЙ ПРОКУРАТУРЫ РОССИЙСКОЙ ФЕДЕРАЦИИ</w:t>
      </w:r>
    </w:p>
    <w:p w:rsidR="00A347E9" w:rsidRPr="00A347E9" w:rsidRDefault="00A347E9" w:rsidP="00A347E9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04.05.2016 № 263 «Об организации исполнения Национального плана противодействия коррупции на 2016-2017 годы»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49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lastRenderedPageBreak/>
        <w:t>Приказ Генерального прокурора Российской Федерации от 28.09.2016 № 612 "Об утверждении Положения о порядке принятия федеральными государственными служащими органов и организаций прокуратуры Российской Федерации наград и почетных званий федеральных государственных органов, органов государственной власти субъектов Российской Федерации, органов местного самоуправления"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50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30.08.2016 № 531 " О передаче в доверительное управление прокурорскими работниками, федеральными государственными гражданскими служащими, иными работниками органов и организаций прокуратуры Российской Федерации принадлежащих им ценных бумаг (долей участия, паёв в уставных (складочных) капиталах организаций)"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51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08.04.2016 № 209 «О порядке сообщения федеральными государственными служащими органов и организаций прокуратуры российской федерации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52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25.03.2016 № 173 «Об утверждении положения о порядке принятия федеральными государственными служащими, иными работниками органов и организаций прокуратуры российской федерации почетных и специальных званий,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53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Положение об управлении по надзору за исполнением законодательства о противодействии коррупции, утвержденное Генеральным прокурором Российской федерации 08.07.2016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54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положения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Перечень преступлений коррупционной направленности, утвержденный указанием Генеральной прокуратуры Российской Федерации и Министерства внутренних дел Российской Федерации от 01.02.2016 № 65/11/1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55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04.12.2015 № 669 " О распространении на работников, замещающих отдельные должности на основании трудового договора в организациях, созданных для выполнения задач, поставленных перед прокуратурой Российской Федерации, ограничений, запретов и обязанностей"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56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29.10.2015 № 603 "Об утверждении перечня должностей в органах и организациях прокуратуры Российской Федерации, при замещении которых федеральные государственные служащие и иные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57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Приказ Генерального прокурора Российской Федерации от 22.10.2015 № 588 " Об организации работы по проведению проверок достоверности и полноты сведений, представляемых при 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lastRenderedPageBreak/>
        <w:t>замещении должностей федеральной государственной службы в органах и организациях прокуратуры Российской Федерации, назначение на которые осуществляется Президентом Российской Федерации и Генеральным прокурором Российской Федерации, и при продлении срока полномочий прокурора"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58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03.08.2015 № 407 "Об утверждении типового положения об отделе по надзору за исполнением законодательства о противодействии коррупции прокуратуры субъекта Российской Федерации"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59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29.05.2015 № 268 "Об утверждении перечня должностей федеральной государственной службы в системе прокуратуры Российской Федерации, при замещении которых федеральным государственным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60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14.04.2015 № 179 " О реализации прокурорами полномочий, предусмотренных федеральным законом от 03.12.2012 № 230-ФЗ "О контроле за соответствием расходов лиц, замещающих государственные должности, и иных лиц их доходам", и об организации прокурорского надзора за исполнением данного федерального закона"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61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18.09.2015 № 489 "Об утверждении порядка уведомления работниками, замещающими отдельные должности на основании трудового договора в организациях, созданных для выполнения задач, поставленных перед прокуратурой Российской Федерации, о фактах обращения к ним каких-либо лиц в целях склонения к совершению коррупционных правонарушений и принятия мер по недопущению любой возможности возникновения конфликта интересов"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62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05.05.2015 № 206 "О мерах по повышению эффективности работы, направленной на формирование и воспитание кадрового состава органов прокуратуры, и соблюдению антикоррупционного законодательства в органах прокуратуры Российской Федерации"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63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29.08.2014 № 454 "Об организации прокурорского надзора за исполнением законодательства о противодействии коррупции"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64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26.12.2014 № 725 "Об утверждении Положения о порядке представления в органах и организациях прокуратуры Российской Федерации сведений о доходах, расходах, об имуществе и обязательствах имущественного характера и перечня должностных лиц органов и организаций прокуратуры Российской Федерации, по решению которых осуществляются проверка достоверности и полноты сведений о доходах, об имуществе и обязательствах имущественного характера, соблюдения требований к служебному поведению и контроль за расходами"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65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lastRenderedPageBreak/>
        <w:t>Приказ Генерального прокурора Российской Федерации от 11.11.2014 № 611 "О комиссиях органов и организаций прокуратуры Российской Федерации по соблюдению требований к служебному поведению федеральных государственных служащих и урегулированию конфликта интересов"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66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06.05.2009 № 142 «О порядке уведомления прокурорскими работниками и федеральными государственными гражданскими служащими руководителей органов и учреждений прокуратуры Российской Федерации о фактах обращения к ним в целях склонения к совершению коррупционных правонарушений и организации проверок поступающих уведомлений»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67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28.12.2009 № 400 «Об организации проведения антикоррупционной экспертизы нормативных правовых актов»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68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16.01.2012 № 7 «Об организации работы органов прокуратуры Российской Федерации по противодействию преступности»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69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17.03.2010 № 114 «Об утверждении и введении в действие Кодекса этики прокурорского работника Российской Федерации и Концепции воспитательной работы в системе прокуратуры Российской Федерации»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70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25.03.2011 № 79 «Об утверждении Кодекса этики и служебного поведения федерального государственного гражданского служащего органов прокуратуры Российской Федерации»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71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26.08.2009 № 282 «Об организации работы по реализации рекомендаций Группы государств против коррупции»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72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26.09.2007 № 149 «Об объявлении Соглашения о сотрудничестве генеральных прокуратур (прокуратур) государств - участников Содружества Независимых Государств в борьбе с коррупцией»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73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Приказ Генерального прокурора Российской Федерации от 23.06.2011 № 180 «Об организации исполнения Указа Президента Российской Федерации "О мониторинге </w:t>
      </w:r>
      <w:proofErr w:type="spellStart"/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правоприменения</w:t>
      </w:r>
      <w:proofErr w:type="spellEnd"/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 в Российской Федерации»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74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31.05.2011 № 153 «Об организации работы по обеспечению доступа к информации о деятельности органов и учреждений прокуратуры Российской Федерации» (вместе с «Инструкцией о порядке обеспечения доступа к информации о деятельности органов и учреждений прокуратуры Российской Федерации»)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75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Приказ Генерального прокурора Российской Федерации от 03.04.2014 № 175 «Об утверждении порядка проведения антикоррупционной экспертизы организационно-распорядительных документов и проектов организационно-распорядительных документов Генеральной прокуратуры 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lastRenderedPageBreak/>
        <w:t>Российской Федерации, содержащих нормы права»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76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24.04.2014 № 230 «Об утверждении положения о сообщении федеральными государственными служащими и иными работниками органов и учреждений прокуратуры Российской Федерации о получении подарка в связи с их служебной деятельностью, порядке сдачи и оценки подарка, реализации (выкупе) и зачисления средств, вырученных от его реализации»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77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F13588" w:rsidRDefault="00F13588"/>
    <w:sectPr w:rsidR="00F13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RobotoMedium">
    <w:altName w:val="Times New Roman"/>
    <w:panose1 w:val="00000000000000000000"/>
    <w:charset w:val="00"/>
    <w:family w:val="roman"/>
    <w:notTrueType/>
    <w:pitch w:val="default"/>
  </w:font>
  <w:font w:name="RobotoBold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86EE2"/>
    <w:multiLevelType w:val="multilevel"/>
    <w:tmpl w:val="4008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226"/>
    <w:rsid w:val="00A347E9"/>
    <w:rsid w:val="00B5390C"/>
    <w:rsid w:val="00F13588"/>
    <w:rsid w:val="00F7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ravo.gov.ru/proxy/ips/?docbody=&amp;nd=102145529" TargetMode="External"/><Relationship Id="rId21" Type="http://schemas.openxmlformats.org/officeDocument/2006/relationships/hyperlink" Target="http://pravo.gov.ru/proxy/ips/?docbody=&amp;nd=102368620&amp;intelsearch=120+08.03.2015" TargetMode="External"/><Relationship Id="rId42" Type="http://schemas.openxmlformats.org/officeDocument/2006/relationships/hyperlink" Target="http://pravo.gov.ru/proxy/ips/?docbody=&amp;link_id=0&amp;nd=102158830" TargetMode="External"/><Relationship Id="rId47" Type="http://schemas.openxmlformats.org/officeDocument/2006/relationships/hyperlink" Target="http://pravo.gov.ru/proxy/ips/?docbody=&amp;nd=102170581" TargetMode="External"/><Relationship Id="rId63" Type="http://schemas.openxmlformats.org/officeDocument/2006/relationships/hyperlink" Target="http://www.genproc.gov.ru/anticor/documents/206.doc" TargetMode="External"/><Relationship Id="rId68" Type="http://schemas.openxmlformats.org/officeDocument/2006/relationships/hyperlink" Target="http://www.genproc.gov.ru/anticor/documents/4.doc" TargetMode="External"/><Relationship Id="rId16" Type="http://schemas.openxmlformats.org/officeDocument/2006/relationships/hyperlink" Target="http://pravo.gov.ru/proxy/ips/?docbody=&amp;link_id=0&amp;nd=102393795" TargetMode="External"/><Relationship Id="rId11" Type="http://schemas.openxmlformats.org/officeDocument/2006/relationships/hyperlink" Target="http://pravo.gov.ru/proxy/ips/?docbody=&amp;nd=102165163" TargetMode="External"/><Relationship Id="rId24" Type="http://schemas.openxmlformats.org/officeDocument/2006/relationships/hyperlink" Target="http://pravo.gov.ru/proxy/ips/?docbody=&amp;nd=102122053" TargetMode="External"/><Relationship Id="rId32" Type="http://schemas.openxmlformats.org/officeDocument/2006/relationships/hyperlink" Target="http://pravo.gov.ru/proxy/ips/?docbody=&amp;nd=102132592" TargetMode="External"/><Relationship Id="rId37" Type="http://schemas.openxmlformats.org/officeDocument/2006/relationships/hyperlink" Target="http://pravo.gov.ru/proxy/ips/?docbody=&amp;nd=102166580" TargetMode="External"/><Relationship Id="rId40" Type="http://schemas.openxmlformats.org/officeDocument/2006/relationships/hyperlink" Target="http://pravo.gov.ru/proxy/ips/?docbody=&amp;nd=102126387" TargetMode="External"/><Relationship Id="rId45" Type="http://schemas.openxmlformats.org/officeDocument/2006/relationships/hyperlink" Target="http://pravo.gov.ru/proxy/ips/?docbody=&amp;nd=102163736" TargetMode="External"/><Relationship Id="rId53" Type="http://schemas.openxmlformats.org/officeDocument/2006/relationships/hyperlink" Target="http://www.genproc.gov.ru/anticor/documents/173.doc" TargetMode="External"/><Relationship Id="rId58" Type="http://schemas.openxmlformats.org/officeDocument/2006/relationships/hyperlink" Target="http://www.genproc.gov.ru/anticor/documents/588.doc" TargetMode="External"/><Relationship Id="rId66" Type="http://schemas.openxmlformats.org/officeDocument/2006/relationships/hyperlink" Target="http://www.genproc.gov.ru/anticor/documents/611.doc" TargetMode="External"/><Relationship Id="rId74" Type="http://schemas.openxmlformats.org/officeDocument/2006/relationships/hyperlink" Target="http://www.genproc.gov.ru/anticor/documents/12.doc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://www.genproc.gov.ru/anticor/documents/179.doc" TargetMode="External"/><Relationship Id="rId19" Type="http://schemas.openxmlformats.org/officeDocument/2006/relationships/hyperlink" Target="http://pravo.gov.ru/proxy/ips/?docbody=&amp;link_id=0&amp;nd=102384556" TargetMode="External"/><Relationship Id="rId14" Type="http://schemas.openxmlformats.org/officeDocument/2006/relationships/hyperlink" Target="http://pravo.gov.ru/proxy/ips/?docbody=&amp;nd=102105334" TargetMode="External"/><Relationship Id="rId22" Type="http://schemas.openxmlformats.org/officeDocument/2006/relationships/hyperlink" Target="http://pravo.gov.ru/proxy/ips/?docbody=&amp;nd=102375996&amp;intelsearch=364+15.07.2015" TargetMode="External"/><Relationship Id="rId27" Type="http://schemas.openxmlformats.org/officeDocument/2006/relationships/hyperlink" Target="http://pravo.gov.ru/proxy/ips/?docbody=&amp;nd=102164304" TargetMode="External"/><Relationship Id="rId30" Type="http://schemas.openxmlformats.org/officeDocument/2006/relationships/hyperlink" Target="http://pravo.gov.ru/proxy/ips/?docbody=&amp;nd=102129667" TargetMode="External"/><Relationship Id="rId35" Type="http://schemas.openxmlformats.org/officeDocument/2006/relationships/hyperlink" Target="http://pravo.gov.ru/proxy/ips/?docbody=&amp;nd=102147701" TargetMode="External"/><Relationship Id="rId43" Type="http://schemas.openxmlformats.org/officeDocument/2006/relationships/hyperlink" Target="http://pravo.gov.ru/proxy/ips/?docbody=&amp;link_id=0&amp;nd=102166932" TargetMode="External"/><Relationship Id="rId48" Type="http://schemas.openxmlformats.org/officeDocument/2006/relationships/hyperlink" Target="http://pravo.gov.ru/proxy/ips/?docbody=&amp;nd=102366631" TargetMode="External"/><Relationship Id="rId56" Type="http://schemas.openxmlformats.org/officeDocument/2006/relationships/hyperlink" Target="http://www.genproc.gov.ru/anticor/documents/669.doc" TargetMode="External"/><Relationship Id="rId64" Type="http://schemas.openxmlformats.org/officeDocument/2006/relationships/hyperlink" Target="http://www.genproc.gov.ru/anticor/documents/454.doc" TargetMode="External"/><Relationship Id="rId69" Type="http://schemas.openxmlformats.org/officeDocument/2006/relationships/hyperlink" Target="http://www.genproc.gov.ru/anticor/documents/7.doc" TargetMode="External"/><Relationship Id="rId77" Type="http://schemas.openxmlformats.org/officeDocument/2006/relationships/hyperlink" Target="http://www.genproc.gov.ru/anticor/documents/230.doc" TargetMode="External"/><Relationship Id="rId8" Type="http://schemas.openxmlformats.org/officeDocument/2006/relationships/hyperlink" Target="http://pravo.gov.ru/proxy/ips/?docbody=&amp;nd=102088054" TargetMode="External"/><Relationship Id="rId51" Type="http://schemas.openxmlformats.org/officeDocument/2006/relationships/hyperlink" Target="http://www.genproc.gov.ru/anticor/documents/531.doc" TargetMode="External"/><Relationship Id="rId72" Type="http://schemas.openxmlformats.org/officeDocument/2006/relationships/hyperlink" Target="http://www.genproc.gov.ru/anticor/documents/10.doc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pravo.gov.ru/proxy/ips/?docbody=&amp;nd=102165202" TargetMode="External"/><Relationship Id="rId17" Type="http://schemas.openxmlformats.org/officeDocument/2006/relationships/hyperlink" Target="http://pravo.gov.ru/proxy/ips/?docbody=&amp;link_id=1&amp;nd=102165705" TargetMode="External"/><Relationship Id="rId25" Type="http://schemas.openxmlformats.org/officeDocument/2006/relationships/hyperlink" Target="http://pravo.gov.ru/proxy/ips/?docbody=&amp;nd=102137438" TargetMode="External"/><Relationship Id="rId33" Type="http://schemas.openxmlformats.org/officeDocument/2006/relationships/hyperlink" Target="http://pravo.gov.ru/proxy/ips/?docbody=&amp;nd=102132591" TargetMode="External"/><Relationship Id="rId38" Type="http://schemas.openxmlformats.org/officeDocument/2006/relationships/hyperlink" Target="http://pravo.gov.ru/proxy/ips/?docbody=&amp;nd=102353813" TargetMode="External"/><Relationship Id="rId46" Type="http://schemas.openxmlformats.org/officeDocument/2006/relationships/hyperlink" Target="http://pravo.gov.ru/proxy/ips/?docbody=&amp;nd=102166497" TargetMode="External"/><Relationship Id="rId59" Type="http://schemas.openxmlformats.org/officeDocument/2006/relationships/hyperlink" Target="http://www.genproc.gov.ru/anticor/documents/407.doc" TargetMode="External"/><Relationship Id="rId67" Type="http://schemas.openxmlformats.org/officeDocument/2006/relationships/hyperlink" Target="http://www.genproc.gov.ru/anticor/documents/3.doc" TargetMode="External"/><Relationship Id="rId20" Type="http://schemas.openxmlformats.org/officeDocument/2006/relationships/hyperlink" Target="http://pravo.gov.ru/proxy/ips/?docbody=&amp;nd=102379795" TargetMode="External"/><Relationship Id="rId41" Type="http://schemas.openxmlformats.org/officeDocument/2006/relationships/hyperlink" Target="http://pravo.gov.ru/proxy/ips/?docbody=&amp;link_id=0&amp;nd=102136170" TargetMode="External"/><Relationship Id="rId54" Type="http://schemas.openxmlformats.org/officeDocument/2006/relationships/hyperlink" Target="http://www.genproc.gov.ru/anticor/documents/86.pdf" TargetMode="External"/><Relationship Id="rId62" Type="http://schemas.openxmlformats.org/officeDocument/2006/relationships/hyperlink" Target="http://www.genproc.gov.ru/anticor/documents/489.doc" TargetMode="External"/><Relationship Id="rId70" Type="http://schemas.openxmlformats.org/officeDocument/2006/relationships/hyperlink" Target="http://www.genproc.gov.ru/anticor/documents/8.doc" TargetMode="External"/><Relationship Id="rId75" Type="http://schemas.openxmlformats.org/officeDocument/2006/relationships/hyperlink" Target="http://www.genproc.gov.ru/anticor/documents/153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nd=102014157" TargetMode="External"/><Relationship Id="rId15" Type="http://schemas.openxmlformats.org/officeDocument/2006/relationships/hyperlink" Target="http://pravo.gov.ru/proxy/ips/?docbody=&amp;nd=102108166" TargetMode="External"/><Relationship Id="rId23" Type="http://schemas.openxmlformats.org/officeDocument/2006/relationships/hyperlink" Target="http://pravo.gov.ru/proxy/ips/?docbody=&amp;nd=102158483" TargetMode="External"/><Relationship Id="rId28" Type="http://schemas.openxmlformats.org/officeDocument/2006/relationships/hyperlink" Target="http://pravo.gov.ru/proxy/ips/?docbody=&amp;nd=102164305" TargetMode="External"/><Relationship Id="rId36" Type="http://schemas.openxmlformats.org/officeDocument/2006/relationships/hyperlink" Target="http://pravo.gov.ru/proxy/ips/?docbody=&amp;nd=102077440" TargetMode="External"/><Relationship Id="rId49" Type="http://schemas.openxmlformats.org/officeDocument/2006/relationships/hyperlink" Target="http://www.genproc.gov.ru/anticor/documents/263.pdf" TargetMode="External"/><Relationship Id="rId57" Type="http://schemas.openxmlformats.org/officeDocument/2006/relationships/hyperlink" Target="http://www.genproc.gov.ru/anticor/documents/603.doc" TargetMode="External"/><Relationship Id="rId10" Type="http://schemas.openxmlformats.org/officeDocument/2006/relationships/hyperlink" Target="http://pravo.gov.ru/proxy/ips/?docbody=&amp;nd=102131168" TargetMode="External"/><Relationship Id="rId31" Type="http://schemas.openxmlformats.org/officeDocument/2006/relationships/hyperlink" Target="http://pravo.gov.ru/proxy/ips/?docbody=&amp;nd=102139510" TargetMode="External"/><Relationship Id="rId44" Type="http://schemas.openxmlformats.org/officeDocument/2006/relationships/hyperlink" Target="http://pravo.gov.ru/proxy/ips/?docbody=&amp;nd=102163735" TargetMode="External"/><Relationship Id="rId52" Type="http://schemas.openxmlformats.org/officeDocument/2006/relationships/hyperlink" Target="http://www.genproc.gov.ru/anticor/documents/209.doc" TargetMode="External"/><Relationship Id="rId60" Type="http://schemas.openxmlformats.org/officeDocument/2006/relationships/hyperlink" Target="http://www.genproc.gov.ru/anticor/documents/268.doc" TargetMode="External"/><Relationship Id="rId65" Type="http://schemas.openxmlformats.org/officeDocument/2006/relationships/hyperlink" Target="http://www.genproc.gov.ru/anticor/documents/725.doc" TargetMode="External"/><Relationship Id="rId73" Type="http://schemas.openxmlformats.org/officeDocument/2006/relationships/hyperlink" Target="http://www.genproc.gov.ru/anticor/documents/11.doc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docbody=&amp;nd=102161337" TargetMode="External"/><Relationship Id="rId13" Type="http://schemas.openxmlformats.org/officeDocument/2006/relationships/hyperlink" Target="http://www.genproc.gov.ru/anticor/documents/195.doc" TargetMode="External"/><Relationship Id="rId18" Type="http://schemas.openxmlformats.org/officeDocument/2006/relationships/hyperlink" Target="http://pravo.gov.ru/proxy/ips/?docbody=&amp;link_id=1&amp;nd=102171344" TargetMode="External"/><Relationship Id="rId39" Type="http://schemas.openxmlformats.org/officeDocument/2006/relationships/hyperlink" Target="http://pravo.gov.ru/proxy/ips/?docbody=&amp;nd=102126386" TargetMode="External"/><Relationship Id="rId34" Type="http://schemas.openxmlformats.org/officeDocument/2006/relationships/hyperlink" Target="http://pravo.gov.ru/proxy/ips/?docbody=&amp;nd=102129669" TargetMode="External"/><Relationship Id="rId50" Type="http://schemas.openxmlformats.org/officeDocument/2006/relationships/hyperlink" Target="http://www.genproc.gov.ru/anticor/documents/612.pdf" TargetMode="External"/><Relationship Id="rId55" Type="http://schemas.openxmlformats.org/officeDocument/2006/relationships/hyperlink" Target="http://www.genproc.gov.ru/anticor/documents/65111.doc" TargetMode="External"/><Relationship Id="rId76" Type="http://schemas.openxmlformats.org/officeDocument/2006/relationships/hyperlink" Target="http://www.genproc.gov.ru/anticor/documents/175.doc" TargetMode="External"/><Relationship Id="rId7" Type="http://schemas.openxmlformats.org/officeDocument/2006/relationships/hyperlink" Target="http://pravo.gov.ru/proxy/ips/?docbody=&amp;nd=102126657" TargetMode="External"/><Relationship Id="rId71" Type="http://schemas.openxmlformats.org/officeDocument/2006/relationships/hyperlink" Target="http://www.genproc.gov.ru/anticor/documents/9.doc" TargetMode="External"/><Relationship Id="rId2" Type="http://schemas.openxmlformats.org/officeDocument/2006/relationships/styles" Target="styles.xml"/><Relationship Id="rId29" Type="http://schemas.openxmlformats.org/officeDocument/2006/relationships/hyperlink" Target="http://pravo.gov.ru/proxy/ips/?docbody=&amp;nd=1021402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3943</Words>
  <Characters>22481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2</cp:revision>
  <dcterms:created xsi:type="dcterms:W3CDTF">2017-11-14T08:28:00Z</dcterms:created>
  <dcterms:modified xsi:type="dcterms:W3CDTF">2017-11-14T08:28:00Z</dcterms:modified>
</cp:coreProperties>
</file>